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6EF5" w:rsidRPr="00924F6F" w:rsidRDefault="008D58B3" w:rsidP="00116EF5">
      <w:pPr>
        <w:pStyle w:val="aa"/>
        <w:ind w:firstLine="426"/>
        <w:jc w:val="center"/>
        <w:rPr>
          <w:rFonts w:cs="Times New Roman"/>
          <w:b/>
        </w:rPr>
      </w:pPr>
      <w:r w:rsidRPr="008D58B3">
        <w:rPr>
          <w:rFonts w:cs="Times New Roman"/>
          <w:b/>
        </w:rPr>
        <w:t>Л</w:t>
      </w:r>
      <w:proofErr w:type="spellStart"/>
      <w:r w:rsidRPr="008D58B3">
        <w:rPr>
          <w:rFonts w:cs="Times New Roman"/>
          <w:b/>
          <w:lang w:val="uk-UA"/>
        </w:rPr>
        <w:t>абораторна</w:t>
      </w:r>
      <w:proofErr w:type="spellEnd"/>
      <w:r w:rsidRPr="008D58B3">
        <w:rPr>
          <w:rFonts w:cs="Times New Roman"/>
          <w:b/>
          <w:lang w:val="uk-UA"/>
        </w:rPr>
        <w:t xml:space="preserve"> робота</w:t>
      </w:r>
      <w:r w:rsidR="00924F6F">
        <w:rPr>
          <w:rFonts w:cs="Times New Roman"/>
          <w:b/>
          <w:lang w:val="uk-UA"/>
        </w:rPr>
        <w:t xml:space="preserve"> № </w:t>
      </w:r>
      <w:r w:rsidR="00924F6F" w:rsidRPr="00924F6F">
        <w:rPr>
          <w:rFonts w:cs="Times New Roman"/>
          <w:b/>
        </w:rPr>
        <w:t>8</w:t>
      </w:r>
    </w:p>
    <w:p w:rsidR="00116EF5" w:rsidRPr="008D58B3" w:rsidRDefault="00116EF5" w:rsidP="00116EF5">
      <w:pPr>
        <w:pStyle w:val="aa"/>
        <w:ind w:firstLine="426"/>
        <w:jc w:val="center"/>
        <w:rPr>
          <w:rFonts w:cs="Times New Roman"/>
          <w:b/>
          <w:lang w:val="uk-UA"/>
        </w:rPr>
      </w:pPr>
      <w:r w:rsidRPr="008D58B3">
        <w:rPr>
          <w:rFonts w:cs="Times New Roman"/>
          <w:b/>
          <w:lang w:val="uk-UA"/>
        </w:rPr>
        <w:t>«</w:t>
      </w:r>
      <w:r w:rsidRPr="008D58B3">
        <w:rPr>
          <w:rFonts w:cs="Times New Roman"/>
          <w:b/>
          <w:bCs/>
          <w:lang w:val="uk-UA"/>
        </w:rPr>
        <w:t xml:space="preserve">Розв’язування </w:t>
      </w:r>
      <w:r w:rsidR="00924F6F">
        <w:rPr>
          <w:rFonts w:cs="Times New Roman"/>
          <w:b/>
          <w:bCs/>
        </w:rPr>
        <w:t>не</w:t>
      </w:r>
      <w:r w:rsidR="00924F6F">
        <w:rPr>
          <w:rFonts w:cs="Times New Roman"/>
          <w:b/>
          <w:bCs/>
          <w:lang w:val="uk-UA"/>
        </w:rPr>
        <w:t xml:space="preserve"> </w:t>
      </w:r>
      <w:r w:rsidR="00924F6F">
        <w:rPr>
          <w:rFonts w:cs="Times New Roman"/>
          <w:b/>
          <w:bCs/>
        </w:rPr>
        <w:t>л</w:t>
      </w:r>
      <w:proofErr w:type="spellStart"/>
      <w:r w:rsidR="00924F6F">
        <w:rPr>
          <w:rFonts w:cs="Times New Roman"/>
          <w:b/>
          <w:bCs/>
          <w:lang w:val="uk-UA"/>
        </w:rPr>
        <w:t>інійного</w:t>
      </w:r>
      <w:proofErr w:type="spellEnd"/>
      <w:r w:rsidR="00924F6F">
        <w:rPr>
          <w:rFonts w:cs="Times New Roman"/>
          <w:b/>
          <w:bCs/>
          <w:lang w:val="uk-UA"/>
        </w:rPr>
        <w:t xml:space="preserve"> рівняння</w:t>
      </w:r>
      <w:r w:rsidRPr="008D58B3">
        <w:rPr>
          <w:rFonts w:cs="Times New Roman"/>
          <w:b/>
          <w:bCs/>
          <w:lang w:val="uk-UA"/>
        </w:rPr>
        <w:t xml:space="preserve"> </w:t>
      </w:r>
      <w:r w:rsidRPr="008D58B3">
        <w:rPr>
          <w:rFonts w:cs="Times New Roman"/>
          <w:b/>
          <w:bCs/>
        </w:rPr>
        <w:t xml:space="preserve">методом </w:t>
      </w:r>
      <w:r w:rsidR="000D39D9" w:rsidRPr="008D58B3">
        <w:rPr>
          <w:rFonts w:cs="Times New Roman"/>
          <w:b/>
          <w:bCs/>
        </w:rPr>
        <w:t>хорд</w:t>
      </w:r>
      <w:r w:rsidRPr="008D58B3">
        <w:rPr>
          <w:rFonts w:cs="Times New Roman"/>
          <w:b/>
          <w:lang w:val="uk-UA"/>
        </w:rPr>
        <w:t>»</w:t>
      </w:r>
    </w:p>
    <w:p w:rsidR="00821764" w:rsidRPr="008D58B3" w:rsidRDefault="00703363" w:rsidP="008D58B3">
      <w:pPr>
        <w:pStyle w:val="a3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3943B9">
        <w:rPr>
          <w:rFonts w:ascii="Times New Roman" w:hAnsi="Times New Roman" w:cs="Times New Roman"/>
          <w:b/>
          <w:i/>
          <w:sz w:val="28"/>
          <w:szCs w:val="28"/>
          <w:lang w:val="uk-UA"/>
        </w:rPr>
        <w:t>Математична частина</w:t>
      </w:r>
    </w:p>
    <w:p w:rsidR="00821764" w:rsidRPr="00C76FB5" w:rsidRDefault="00821764" w:rsidP="00821764">
      <w:pPr>
        <w:pStyle w:val="a3"/>
        <w:rPr>
          <w:rFonts w:ascii="Times New Roman" w:hAnsi="Times New Roman" w:cs="Times New Roman"/>
          <w:b/>
          <w:i/>
          <w:sz w:val="32"/>
          <w:szCs w:val="32"/>
          <w:lang w:val="uk-UA" w:eastAsia="ru-RU"/>
        </w:rPr>
      </w:pPr>
    </w:p>
    <w:p w:rsidR="00E56B44" w:rsidRPr="00703363" w:rsidRDefault="00821764" w:rsidP="008D58B3">
      <w:pPr>
        <w:tabs>
          <w:tab w:val="left" w:pos="4536"/>
        </w:tabs>
        <w:jc w:val="center"/>
        <w:rPr>
          <w:rFonts w:ascii="Times New Roman" w:hAnsi="Times New Roman" w:cs="Times New Roman"/>
          <w:b/>
          <w:i/>
          <w:sz w:val="28"/>
          <w:szCs w:val="32"/>
          <w:lang w:val="uk-UA"/>
        </w:rPr>
      </w:pPr>
      <w:r w:rsidRPr="00703363">
        <w:rPr>
          <w:rFonts w:ascii="Times New Roman" w:hAnsi="Times New Roman" w:cs="Times New Roman"/>
          <w:b/>
          <w:i/>
          <w:sz w:val="28"/>
          <w:szCs w:val="32"/>
          <w:lang w:val="uk-UA"/>
        </w:rPr>
        <w:t xml:space="preserve">Метод </w:t>
      </w:r>
      <w:proofErr w:type="spellStart"/>
      <w:r w:rsidRPr="00703363">
        <w:rPr>
          <w:rFonts w:ascii="Times New Roman" w:hAnsi="Times New Roman" w:cs="Times New Roman"/>
          <w:b/>
          <w:i/>
          <w:sz w:val="28"/>
          <w:szCs w:val="32"/>
          <w:lang w:val="uk-UA"/>
        </w:rPr>
        <w:t>бісекції</w:t>
      </w:r>
      <w:proofErr w:type="spellEnd"/>
    </w:p>
    <w:p w:rsidR="00821764" w:rsidRPr="00C76FB5" w:rsidRDefault="00821764" w:rsidP="00821764">
      <w:pPr>
        <w:spacing w:after="0" w:line="285" w:lineRule="atLeast"/>
        <w:jc w:val="both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Завдання полягає в знаходженні коріння нелінійного рівняння</w:t>
      </w:r>
    </w:p>
    <w:p w:rsidR="00821764" w:rsidRPr="00C76FB5" w:rsidRDefault="00821764" w:rsidP="00821764">
      <w:pPr>
        <w:spacing w:after="0" w:line="285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76F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343025" cy="200025"/>
            <wp:effectExtent l="0" t="0" r="9525" b="9525"/>
            <wp:docPr id="5" name="Рисунок 5" descr="f(x)=0. \qquad ( 1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(x)=0. \qquad ( 1 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64" w:rsidRPr="00C76FB5" w:rsidRDefault="00821764" w:rsidP="00821764">
      <w:pPr>
        <w:spacing w:before="96" w:after="120" w:line="360" w:lineRule="atLeast"/>
        <w:jc w:val="both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Для початку ітерацій необхідно знати інтервал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[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L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R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] 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значень x, на кінцях якого функція приймає значення різних знаків:</w:t>
      </w:r>
    </w:p>
    <w:p w:rsidR="00821764" w:rsidRPr="00C76FB5" w:rsidRDefault="00821764" w:rsidP="00821764">
      <w:pPr>
        <w:spacing w:before="96" w:after="120" w:line="360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76F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14525" cy="200025"/>
            <wp:effectExtent l="0" t="0" r="9525" b="9525"/>
            <wp:docPr id="4" name="Рисунок 4" descr="f(x_L)f(x_R)&lt;0. \qquad ( 2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(x_L)f(x_R)&lt;0. \qquad ( 2 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64" w:rsidRPr="00C76FB5" w:rsidRDefault="00821764" w:rsidP="00821764">
      <w:pPr>
        <w:autoSpaceDE w:val="0"/>
        <w:autoSpaceDN w:val="0"/>
        <w:adjustRightInd w:val="0"/>
        <w:spacing w:before="96" w:after="120" w:line="360" w:lineRule="atLeast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З безперервності функції f</w:t>
      </w:r>
      <w:r w:rsidR="00C76FB5" w:rsidRPr="00C76FB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C76FB5">
        <w:rPr>
          <w:rFonts w:ascii="Times New Roman" w:hAnsi="Times New Roman" w:cs="Times New Roman"/>
          <w:color w:val="000000"/>
          <w:sz w:val="24"/>
          <w:szCs w:val="24"/>
          <w:lang w:val="en-US"/>
        </w:rPr>
        <w:t>x</w:t>
      </w:r>
      <w:r w:rsidR="00C76FB5" w:rsidRPr="00C76FB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і умови (2) виходить, що на інтервалі [</w:t>
      </w:r>
      <w:r w:rsidRPr="00C76FB5">
        <w:rPr>
          <w:rFonts w:ascii="Times New Roman" w:hAnsi="Times New Roman" w:cs="Times New Roman"/>
          <w:color w:val="000000"/>
          <w:sz w:val="24"/>
          <w:szCs w:val="24"/>
        </w:rPr>
        <w:t>x</w:t>
      </w:r>
      <w:r w:rsidR="00C76FB5">
        <w:rPr>
          <w:rFonts w:ascii="Times New Roman" w:hAnsi="Times New Roman" w:cs="Times New Roman"/>
          <w:color w:val="000000"/>
          <w:sz w:val="24"/>
          <w:szCs w:val="24"/>
          <w:vertAlign w:val="subscript"/>
          <w:lang w:val="en-US"/>
        </w:rPr>
        <w:t>L</w:t>
      </w:r>
      <w:r w:rsidRPr="00C76FB5">
        <w:rPr>
          <w:rFonts w:ascii="Times New Roman" w:hAnsi="Times New Roman" w:cs="Times New Roman"/>
          <w:color w:val="000000"/>
          <w:sz w:val="24"/>
          <w:szCs w:val="24"/>
        </w:rPr>
        <w:t>,x</w:t>
      </w:r>
      <w:r w:rsidR="00C76FB5">
        <w:rPr>
          <w:rFonts w:ascii="Times New Roman" w:hAnsi="Times New Roman" w:cs="Times New Roman"/>
          <w:color w:val="000000"/>
          <w:sz w:val="24"/>
          <w:szCs w:val="24"/>
          <w:vertAlign w:val="subscript"/>
          <w:lang w:val="en-US"/>
        </w:rPr>
        <w:t>R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] існує хоч би один корінь рівняння (у разі наявності декількох коріння метод приводить до знаходження одного з них)</w:t>
      </w:r>
    </w:p>
    <w:p w:rsidR="00821764" w:rsidRPr="00C76FB5" w:rsidRDefault="00821764" w:rsidP="00821764">
      <w:pPr>
        <w:spacing w:after="0" w:line="285" w:lineRule="atLeast"/>
        <w:jc w:val="both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Виберемо точку усередині інтервалу</w:t>
      </w:r>
    </w:p>
    <w:p w:rsidR="00821764" w:rsidRPr="00C76FB5" w:rsidRDefault="00821764" w:rsidP="00821764">
      <w:pPr>
        <w:spacing w:after="0" w:line="285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76F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133600" cy="200025"/>
            <wp:effectExtent l="0" t="0" r="0" b="9525"/>
            <wp:docPr id="3" name="Рисунок 3" descr="x_M=(x_R+x_L)/2.  \qquad ( 3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_M=(x_R+x_L)/2.  \qquad ( 3 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64" w:rsidRPr="008D58B3" w:rsidRDefault="00821764" w:rsidP="008D58B3">
      <w:pPr>
        <w:spacing w:before="96" w:after="120" w:line="360" w:lineRule="atLeast"/>
        <w:jc w:val="both"/>
        <w:rPr>
          <w:rFonts w:ascii="Times New Roman" w:hAnsi="Times New Roman" w:cs="Times New Roman"/>
          <w:color w:val="000000"/>
          <w:sz w:val="24"/>
          <w:szCs w:val="24"/>
          <w:vertAlign w:val="superscript"/>
          <w:lang w:val="uk-UA"/>
        </w:rPr>
      </w:pP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Якщо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f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r w:rsidRPr="00C76FB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vertAlign w:val="subscript"/>
          <w:lang w:eastAsia="ru-RU"/>
        </w:rPr>
        <w:t>M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= 0, то 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кор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нь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з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найден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ий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Якщо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EB156F9" wp14:editId="6462556A">
            <wp:extent cx="838200" cy="200025"/>
            <wp:effectExtent l="0" t="0" r="0" b="9525"/>
            <wp:docPr id="2" name="Рисунок 2" descr="f(x_M)\n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(x_M)\ne 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о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б’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є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о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нтервал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[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L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R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] на два: [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L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M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]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[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M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R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]. 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Тепер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з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найд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е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о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нов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и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й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нтервал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я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му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функц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я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з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і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ня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ює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знак. 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RU"/>
        </w:rPr>
        <w:t>Нехай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B739DDF" wp14:editId="0D7C501A">
            <wp:extent cx="1295400" cy="200025"/>
            <wp:effectExtent l="0" t="0" r="0" b="9525"/>
            <wp:docPr id="1" name="Рисунок 1" descr="\! f(x_L)f(x_M)&lt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! f(x_L)f(x_M)&lt;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>і відповідно корінь знаходиться усередині інтервалу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[</w:t>
      </w:r>
      <w:proofErr w:type="spellStart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L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,x</w:t>
      </w:r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  <w:lang w:eastAsia="ru-RU"/>
        </w:rPr>
        <w:t>M</w:t>
      </w:r>
      <w:proofErr w:type="spellEnd"/>
      <w:r w:rsidRPr="00C76FB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]. 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Тоді позначимо </w:t>
      </w:r>
      <w:proofErr w:type="spellStart"/>
      <w:r w:rsidRPr="00C76FB5">
        <w:rPr>
          <w:rFonts w:ascii="Times New Roman" w:hAnsi="Times New Roman" w:cs="Times New Roman"/>
          <w:color w:val="000000"/>
          <w:sz w:val="24"/>
          <w:szCs w:val="24"/>
        </w:rPr>
        <w:t>x</w:t>
      </w:r>
      <w:r w:rsidRPr="00C76FB5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r</w:t>
      </w:r>
      <w:proofErr w:type="spellEnd"/>
      <w:r w:rsidR="00C76FB5" w:rsidRPr="00C76FB5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 xml:space="preserve"> </w:t>
      </w:r>
      <w:r w:rsidRPr="00C76FB5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="00C76FB5" w:rsidRPr="00C76FB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6FB5">
        <w:rPr>
          <w:rFonts w:ascii="Times New Roman" w:hAnsi="Times New Roman" w:cs="Times New Roman"/>
          <w:color w:val="000000"/>
          <w:sz w:val="24"/>
          <w:szCs w:val="24"/>
        </w:rPr>
        <w:t>x</w:t>
      </w:r>
      <w:r w:rsidRPr="00C76FB5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>m</w:t>
      </w:r>
      <w:proofErr w:type="spellEnd"/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і повторимо описану процедуру до досягнення необхідної точності. За кількість ітерацій N первинний відрізок ділиться в </w:t>
      </w:r>
      <w:r w:rsidRPr="00C76FB5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C76FB5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n</w:t>
      </w:r>
      <w:r w:rsidRPr="00C76FB5">
        <w:rPr>
          <w:rFonts w:ascii="Times New Roman" w:hAnsi="Times New Roman" w:cs="Times New Roman"/>
          <w:color w:val="000000"/>
          <w:sz w:val="24"/>
          <w:szCs w:val="24"/>
          <w:lang w:val="uk-UA"/>
        </w:rPr>
        <w:t xml:space="preserve"> разів</w:t>
      </w:r>
      <w:r w:rsidRPr="00C76FB5">
        <w:rPr>
          <w:rFonts w:ascii="Times New Roman" w:hAnsi="Times New Roman" w:cs="Times New Roman"/>
          <w:color w:val="000000"/>
          <w:sz w:val="24"/>
          <w:szCs w:val="24"/>
          <w:vertAlign w:val="superscript"/>
          <w:lang w:val="uk-UA"/>
        </w:rPr>
        <w:t>.</w:t>
      </w:r>
    </w:p>
    <w:p w:rsidR="00821764" w:rsidRPr="00703363" w:rsidRDefault="00821764" w:rsidP="008D58B3">
      <w:pPr>
        <w:spacing w:before="96" w:after="120" w:line="360" w:lineRule="atLeast"/>
        <w:jc w:val="center"/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</w:pPr>
      <w:r w:rsidRPr="00703363"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  <w:t>Метод хорд</w:t>
      </w:r>
    </w:p>
    <w:p w:rsidR="00821764" w:rsidRPr="00C76FB5" w:rsidRDefault="00821764" w:rsidP="00EB6127">
      <w:pPr>
        <w:pStyle w:val="a4"/>
        <w:spacing w:before="96" w:beforeAutospacing="0" w:after="120" w:afterAutospacing="0" w:line="276" w:lineRule="auto"/>
        <w:ind w:firstLine="284"/>
        <w:rPr>
          <w:lang w:val="uk-UA"/>
        </w:rPr>
      </w:pPr>
      <w:r w:rsidRPr="00C76FB5">
        <w:rPr>
          <w:b/>
          <w:bCs/>
          <w:lang w:val="uk-UA"/>
        </w:rPr>
        <w:t>Метод хорд</w:t>
      </w:r>
      <w:r w:rsidRPr="00C76FB5">
        <w:rPr>
          <w:rStyle w:val="apple-converted-space"/>
        </w:rPr>
        <w:t> </w:t>
      </w:r>
      <w:r w:rsidRPr="00C76FB5">
        <w:rPr>
          <w:lang w:val="uk-UA"/>
        </w:rPr>
        <w:t>(іноді</w:t>
      </w:r>
      <w:r w:rsidRPr="00C76FB5">
        <w:rPr>
          <w:rStyle w:val="apple-converted-space"/>
        </w:rPr>
        <w:t> </w:t>
      </w:r>
      <w:r w:rsidRPr="00C76FB5">
        <w:rPr>
          <w:b/>
          <w:bCs/>
          <w:lang w:val="uk-UA"/>
        </w:rPr>
        <w:t>метод лінійного інтерполювання</w:t>
      </w:r>
      <w:r w:rsidRPr="00C76FB5">
        <w:rPr>
          <w:rStyle w:val="apple-converted-space"/>
        </w:rPr>
        <w:t> </w:t>
      </w:r>
      <w:r w:rsidRPr="00C76FB5">
        <w:rPr>
          <w:lang w:val="uk-UA"/>
        </w:rPr>
        <w:t>або</w:t>
      </w:r>
      <w:r w:rsidRPr="00C76FB5">
        <w:rPr>
          <w:rStyle w:val="apple-converted-space"/>
        </w:rPr>
        <w:t> </w:t>
      </w:r>
      <w:r w:rsidRPr="00C76FB5">
        <w:rPr>
          <w:b/>
          <w:bCs/>
          <w:lang w:val="uk-UA"/>
        </w:rPr>
        <w:t>метод пропорційних частин</w:t>
      </w:r>
      <w:r w:rsidRPr="00C76FB5">
        <w:rPr>
          <w:lang w:val="uk-UA"/>
        </w:rPr>
        <w:t>) —</w:t>
      </w:r>
      <w:r w:rsidRPr="00C76FB5">
        <w:rPr>
          <w:rStyle w:val="apple-converted-space"/>
        </w:rPr>
        <w:t> </w:t>
      </w:r>
      <w:hyperlink r:id="rId11" w:tooltip="Ітерація" w:history="1">
        <w:r w:rsidRPr="00C76FB5">
          <w:rPr>
            <w:rStyle w:val="a7"/>
            <w:color w:val="auto"/>
            <w:u w:val="none"/>
            <w:lang w:val="uk-UA"/>
          </w:rPr>
          <w:t>ітераційний</w:t>
        </w:r>
      </w:hyperlink>
      <w:r w:rsidRPr="00C76FB5">
        <w:rPr>
          <w:rStyle w:val="apple-converted-space"/>
        </w:rPr>
        <w:t> </w:t>
      </w:r>
      <w:hyperlink r:id="rId12" w:tooltip="Чисельні методи" w:history="1">
        <w:r w:rsidR="00C76FB5">
          <w:rPr>
            <w:rStyle w:val="a7"/>
            <w:color w:val="auto"/>
            <w:u w:val="none"/>
            <w:lang w:val="uk-UA"/>
          </w:rPr>
          <w:t>числовий</w:t>
        </w:r>
        <w:r w:rsidR="00C76FB5" w:rsidRPr="00C76FB5">
          <w:rPr>
            <w:rStyle w:val="a7"/>
            <w:color w:val="auto"/>
            <w:u w:val="none"/>
            <w:lang w:val="uk-UA"/>
          </w:rPr>
          <w:t xml:space="preserve"> </w:t>
        </w:r>
        <w:r w:rsidRPr="00C76FB5">
          <w:rPr>
            <w:rStyle w:val="a7"/>
            <w:color w:val="auto"/>
            <w:u w:val="none"/>
            <w:lang w:val="uk-UA"/>
          </w:rPr>
          <w:t>метод</w:t>
        </w:r>
      </w:hyperlink>
      <w:r w:rsidRPr="00C76FB5">
        <w:rPr>
          <w:rStyle w:val="apple-converted-space"/>
        </w:rPr>
        <w:t> </w:t>
      </w:r>
      <w:r w:rsidRPr="00C76FB5">
        <w:rPr>
          <w:lang w:val="uk-UA"/>
        </w:rPr>
        <w:t>знаходження</w:t>
      </w:r>
      <w:r w:rsidRPr="00C76FB5">
        <w:rPr>
          <w:rStyle w:val="apple-converted-space"/>
        </w:rPr>
        <w:t> </w:t>
      </w:r>
      <w:hyperlink r:id="rId13" w:tooltip="Обчислювальна математика" w:history="1">
        <w:r w:rsidRPr="00C76FB5">
          <w:rPr>
            <w:rStyle w:val="a7"/>
            <w:color w:val="auto"/>
            <w:u w:val="none"/>
            <w:lang w:val="uk-UA"/>
          </w:rPr>
          <w:t>наближених</w:t>
        </w:r>
      </w:hyperlink>
      <w:r w:rsidRPr="00C76FB5">
        <w:rPr>
          <w:rStyle w:val="apple-converted-space"/>
        </w:rPr>
        <w:t> </w:t>
      </w:r>
      <w:r w:rsidRPr="00C76FB5">
        <w:rPr>
          <w:lang w:val="uk-UA"/>
        </w:rPr>
        <w:t>коренів нелінійного</w:t>
      </w:r>
      <w:r w:rsidR="00C76FB5" w:rsidRPr="00C76FB5">
        <w:rPr>
          <w:rStyle w:val="apple-converted-space"/>
          <w:lang w:val="uk-UA"/>
        </w:rPr>
        <w:t xml:space="preserve"> </w:t>
      </w:r>
      <w:hyperlink r:id="rId14" w:tooltip="Алгебраїчне рівняння" w:history="1">
        <w:r w:rsidRPr="00C76FB5">
          <w:rPr>
            <w:rStyle w:val="a7"/>
            <w:color w:val="auto"/>
            <w:u w:val="none"/>
            <w:lang w:val="uk-UA"/>
          </w:rPr>
          <w:t>алгебраїчног</w:t>
        </w:r>
        <w:r w:rsidR="00C76FB5">
          <w:rPr>
            <w:rStyle w:val="a7"/>
            <w:color w:val="auto"/>
            <w:u w:val="none"/>
            <w:lang w:val="uk-UA"/>
          </w:rPr>
          <w:t xml:space="preserve">о </w:t>
        </w:r>
        <w:r w:rsidRPr="00C76FB5">
          <w:rPr>
            <w:rStyle w:val="a7"/>
            <w:color w:val="auto"/>
            <w:u w:val="none"/>
            <w:lang w:val="uk-UA"/>
          </w:rPr>
          <w:t>рівняння</w:t>
        </w:r>
      </w:hyperlink>
      <w:r w:rsidRPr="00C76FB5">
        <w:rPr>
          <w:lang w:val="uk-UA"/>
        </w:rPr>
        <w:t>.</w:t>
      </w:r>
    </w:p>
    <w:p w:rsidR="00821764" w:rsidRPr="00C76FB5" w:rsidRDefault="00821764" w:rsidP="00EB6127">
      <w:pPr>
        <w:pStyle w:val="a4"/>
        <w:spacing w:before="96" w:beforeAutospacing="0" w:after="120" w:afterAutospacing="0" w:line="276" w:lineRule="auto"/>
        <w:ind w:firstLine="284"/>
        <w:rPr>
          <w:lang w:val="uk-UA"/>
        </w:rPr>
      </w:pPr>
      <w:r w:rsidRPr="00C76FB5">
        <w:rPr>
          <w:lang w:val="uk-UA"/>
        </w:rPr>
        <w:t>В цьому методі нелінійна функція на виділеному інтервалі</w:t>
      </w:r>
      <w:r w:rsidRPr="00C76FB5">
        <w:rPr>
          <w:rStyle w:val="apple-converted-space"/>
        </w:rPr>
        <w:t> </w:t>
      </w:r>
      <w:r w:rsidRPr="00C76FB5">
        <w:rPr>
          <w:rStyle w:val="texhtml"/>
          <w:lang w:val="uk-UA"/>
        </w:rPr>
        <w:t>[</w:t>
      </w:r>
      <w:r w:rsidRPr="00C76FB5">
        <w:rPr>
          <w:rStyle w:val="texhtml"/>
          <w:i/>
          <w:iCs/>
        </w:rPr>
        <w:t>a</w:t>
      </w:r>
      <w:r w:rsidRPr="00C76FB5">
        <w:rPr>
          <w:rStyle w:val="texhtml"/>
          <w:lang w:val="uk-UA"/>
        </w:rPr>
        <w:t>;</w:t>
      </w:r>
      <w:r w:rsidRPr="00C76FB5">
        <w:rPr>
          <w:rStyle w:val="texhtml"/>
          <w:i/>
          <w:iCs/>
        </w:rPr>
        <w:t>b</w:t>
      </w:r>
      <w:r w:rsidRPr="00C76FB5">
        <w:rPr>
          <w:rStyle w:val="texhtml"/>
          <w:lang w:val="uk-UA"/>
        </w:rPr>
        <w:t>]</w:t>
      </w:r>
      <w:r w:rsidRPr="00C76FB5">
        <w:rPr>
          <w:rStyle w:val="apple-converted-space"/>
        </w:rPr>
        <w:t> </w:t>
      </w:r>
      <w:r w:rsidRPr="00C76FB5">
        <w:rPr>
          <w:lang w:val="uk-UA"/>
        </w:rPr>
        <w:t>замінюється</w:t>
      </w:r>
      <w:r w:rsidR="00EB6127" w:rsidRPr="00EB6127">
        <w:rPr>
          <w:lang w:val="uk-UA"/>
        </w:rPr>
        <w:t xml:space="preserve"> </w:t>
      </w:r>
      <w:hyperlink r:id="rId15" w:tooltip="Лінійна функція" w:history="1">
        <w:r w:rsidRPr="00C76FB5">
          <w:rPr>
            <w:rStyle w:val="a7"/>
            <w:color w:val="auto"/>
            <w:u w:val="none"/>
            <w:lang w:val="uk-UA"/>
          </w:rPr>
          <w:t>лінійною</w:t>
        </w:r>
      </w:hyperlink>
      <w:r w:rsidRPr="00C76FB5">
        <w:rPr>
          <w:rStyle w:val="apple-converted-space"/>
        </w:rPr>
        <w:t> </w:t>
      </w:r>
      <w:r w:rsidRPr="00C76FB5">
        <w:rPr>
          <w:lang w:val="uk-UA"/>
        </w:rPr>
        <w:t>(хордою) — прямою, що з'єднує кінці нелінійної функції.</w:t>
      </w:r>
    </w:p>
    <w:p w:rsidR="00821764" w:rsidRPr="00C76FB5" w:rsidRDefault="00821764" w:rsidP="00EB6127">
      <w:pPr>
        <w:spacing w:before="96" w:after="120" w:line="360" w:lineRule="atLeast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 хорд </w:t>
      </w:r>
      <w:proofErr w:type="spellStart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визначається</w:t>
      </w:r>
      <w:proofErr w:type="spellEnd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наступним</w:t>
      </w:r>
      <w:proofErr w:type="spellEnd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proofErr w:type="spellStart"/>
      <w:r w:rsidR="00297FD5">
        <w:fldChar w:fldCharType="begin"/>
      </w:r>
      <w:r w:rsidR="005B0E0D">
        <w:instrText xml:space="preserve"> HYPERLINK "http://uk.wikipedia.org/wiki/%D0%A0%D0%B5%D0%BA%D1%83%D1%80%D0%B5%D0%BD%D1%82%D0%BD%D0%B5_%D1%81%D0%BF%D1%96%D0%B2%D0%B2%D1%96%D0%B4%D0%BD%D0%BE%D1%88%D0%B5%D0%BD%D0%BD%D1%8F" \o "Рекурентне співвідношення" </w:instrText>
      </w:r>
      <w:r w:rsidR="00297FD5">
        <w:fldChar w:fldCharType="separate"/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рекурентним</w:t>
      </w:r>
      <w:proofErr w:type="spellEnd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спі</w:t>
      </w:r>
      <w:proofErr w:type="gramStart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вв</w:t>
      </w:r>
      <w:proofErr w:type="gramEnd"/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ідношенням</w:t>
      </w:r>
      <w:proofErr w:type="spellEnd"/>
      <w:r w:rsidR="00297FD5">
        <w:rPr>
          <w:rFonts w:ascii="Times New Roman" w:eastAsia="Times New Roman" w:hAnsi="Times New Roman" w:cs="Times New Roman"/>
          <w:sz w:val="24"/>
          <w:szCs w:val="24"/>
          <w:lang w:eastAsia="ru-RU"/>
        </w:rPr>
        <w:fldChar w:fldCharType="end"/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786909" w:rsidRPr="00C76FB5" w:rsidRDefault="00821764" w:rsidP="00786909">
      <w:pPr>
        <w:spacing w:after="24" w:line="360" w:lineRule="atLeast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76FB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71825" cy="390525"/>
            <wp:effectExtent l="0" t="0" r="9525" b="9525"/>
            <wp:docPr id="6" name="Рисунок 6" descr="x_n=x_{n-1}-f(x_{n-1})\frac{x_{n-1}-x_{n-2}}{f(x_{n-1})-f(x_{n-2}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x_n=x_{n-1}-f(x_{n-1})\frac{x_{n-1}-x_{n-2}}{f(x_{n-1})-f(x_{n-2})}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764" w:rsidRPr="00C76FB5" w:rsidRDefault="00821764" w:rsidP="00EB6127">
      <w:pPr>
        <w:spacing w:after="24" w:line="360" w:lineRule="atLeast"/>
        <w:ind w:firstLine="284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76FB5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Як видно з цього відношення, метод хорд вимагає двох початкових точок,</w:t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sz w:val="24"/>
          <w:szCs w:val="24"/>
          <w:vertAlign w:val="subscript"/>
          <w:lang w:val="uk-UA" w:eastAsia="ru-RU"/>
        </w:rPr>
        <w:t>0</w:t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і</w:t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C76FB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x</w:t>
      </w:r>
      <w:r w:rsidRPr="00C76FB5">
        <w:rPr>
          <w:rFonts w:ascii="Times New Roman" w:eastAsia="Times New Roman" w:hAnsi="Times New Roman" w:cs="Times New Roman"/>
          <w:sz w:val="24"/>
          <w:szCs w:val="24"/>
          <w:vertAlign w:val="subscript"/>
          <w:lang w:val="uk-UA" w:eastAsia="ru-RU"/>
        </w:rPr>
        <w:t>1</w:t>
      </w:r>
      <w:r w:rsidRPr="00C76FB5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, які в ідеалі мають бути вибрані в</w:t>
      </w:r>
      <w:r w:rsidRPr="00C76FB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hyperlink r:id="rId17" w:tooltip="Окіл" w:history="1">
        <w:r w:rsidRPr="00C76FB5">
          <w:rPr>
            <w:rFonts w:ascii="Times New Roman" w:eastAsia="Times New Roman" w:hAnsi="Times New Roman" w:cs="Times New Roman"/>
            <w:sz w:val="24"/>
            <w:szCs w:val="24"/>
            <w:lang w:val="uk-UA" w:eastAsia="ru-RU"/>
          </w:rPr>
          <w:t>околі</w:t>
        </w:r>
      </w:hyperlink>
      <w:r w:rsidR="00786909" w:rsidRPr="00C76FB5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 w:rsidRPr="00C76FB5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розв'язку.</w:t>
      </w:r>
    </w:p>
    <w:p w:rsidR="00D42012" w:rsidRPr="00C76FB5" w:rsidRDefault="00D42012" w:rsidP="00EB6127">
      <w:pPr>
        <w:spacing w:after="24" w:line="360" w:lineRule="atLeast"/>
        <w:ind w:firstLine="284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786909" w:rsidRPr="00703363" w:rsidRDefault="00D42012" w:rsidP="008D58B3">
      <w:pPr>
        <w:pStyle w:val="a3"/>
        <w:jc w:val="center"/>
        <w:rPr>
          <w:rFonts w:ascii="Times New Roman" w:hAnsi="Times New Roman" w:cs="Times New Roman"/>
          <w:b/>
          <w:i/>
          <w:sz w:val="28"/>
          <w:szCs w:val="32"/>
          <w:lang w:eastAsia="ru-RU"/>
        </w:rPr>
      </w:pPr>
      <w:r w:rsidRPr="00703363">
        <w:rPr>
          <w:rFonts w:ascii="Times New Roman" w:hAnsi="Times New Roman" w:cs="Times New Roman"/>
          <w:b/>
          <w:i/>
          <w:sz w:val="28"/>
          <w:szCs w:val="32"/>
          <w:lang w:val="uk-UA" w:eastAsia="ru-RU"/>
        </w:rPr>
        <w:t>Метод Ньютона</w:t>
      </w:r>
      <w:r w:rsidR="00C76FB5" w:rsidRPr="00703363">
        <w:rPr>
          <w:rFonts w:ascii="Times New Roman" w:hAnsi="Times New Roman" w:cs="Times New Roman"/>
          <w:b/>
          <w:i/>
          <w:sz w:val="28"/>
          <w:szCs w:val="32"/>
          <w:lang w:eastAsia="ru-RU"/>
        </w:rPr>
        <w:t xml:space="preserve"> (</w:t>
      </w:r>
      <w:r w:rsidR="00C76FB5" w:rsidRPr="00703363">
        <w:rPr>
          <w:rFonts w:ascii="Times New Roman" w:hAnsi="Times New Roman" w:cs="Times New Roman"/>
          <w:b/>
          <w:i/>
          <w:sz w:val="28"/>
          <w:szCs w:val="32"/>
          <w:lang w:val="uk-UA" w:eastAsia="ru-RU"/>
        </w:rPr>
        <w:t>метод дотичних</w:t>
      </w:r>
      <w:r w:rsidR="00C76FB5" w:rsidRPr="00703363">
        <w:rPr>
          <w:rFonts w:ascii="Times New Roman" w:hAnsi="Times New Roman" w:cs="Times New Roman"/>
          <w:b/>
          <w:i/>
          <w:sz w:val="28"/>
          <w:szCs w:val="32"/>
          <w:lang w:eastAsia="ru-RU"/>
        </w:rPr>
        <w:t>)</w:t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val="uk-UA" w:eastAsia="ru-RU"/>
        </w:rPr>
      </w:pPr>
      <w:r w:rsidRPr="00703363">
        <w:rPr>
          <w:rFonts w:ascii="Times New Roman" w:hAnsi="Times New Roman" w:cs="Times New Roman"/>
          <w:b/>
          <w:bCs/>
          <w:sz w:val="24"/>
          <w:szCs w:val="28"/>
          <w:lang w:eastAsia="ru-RU"/>
        </w:rPr>
        <w:t>Метод Ньютона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( </w:t>
      </w:r>
      <w:proofErr w:type="spellStart"/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також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b/>
          <w:bCs/>
          <w:sz w:val="24"/>
          <w:szCs w:val="28"/>
          <w:lang w:eastAsia="ru-RU"/>
        </w:rPr>
        <w:t xml:space="preserve">метод </w:t>
      </w:r>
      <w:proofErr w:type="spellStart"/>
      <w:r w:rsidRPr="00703363">
        <w:rPr>
          <w:rFonts w:ascii="Times New Roman" w:hAnsi="Times New Roman" w:cs="Times New Roman"/>
          <w:b/>
          <w:bCs/>
          <w:sz w:val="24"/>
          <w:szCs w:val="28"/>
          <w:lang w:eastAsia="ru-RU"/>
        </w:rPr>
        <w:t>дотичних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, </w:t>
      </w:r>
      <w:r w:rsidRPr="00703363">
        <w:rPr>
          <w:rFonts w:ascii="Times New Roman" w:hAnsi="Times New Roman" w:cs="Times New Roman"/>
          <w:b/>
          <w:bCs/>
          <w:sz w:val="24"/>
          <w:szCs w:val="28"/>
          <w:lang w:eastAsia="ru-RU"/>
        </w:rPr>
        <w:t xml:space="preserve">метод Ньютона — </w:t>
      </w:r>
      <w:proofErr w:type="spellStart"/>
      <w:r w:rsidRPr="00703363">
        <w:rPr>
          <w:rFonts w:ascii="Times New Roman" w:hAnsi="Times New Roman" w:cs="Times New Roman"/>
          <w:b/>
          <w:bCs/>
          <w:sz w:val="24"/>
          <w:szCs w:val="28"/>
          <w:lang w:eastAsia="ru-RU"/>
        </w:rPr>
        <w:t>Рафсона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) — метод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наближеного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знаходження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="00297FD5">
        <w:fldChar w:fldCharType="begin"/>
      </w:r>
      <w:r w:rsidR="005B0E0D">
        <w:instrText xml:space="preserve"> HYPERLINK "http://uk.wikipedia.org/wiki/%D0%9A%D0%BE%D1%80%D1%96%D0%BD%D1%8C_%D1%80%D1%96%D0%B2%D0%BD%D1%8F%D0%BD%D0%BD%D1%8F" \o "Корінь рівняння" </w:instrText>
      </w:r>
      <w:r w:rsidR="00297FD5">
        <w:fldChar w:fldCharType="separate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кореня</w:t>
      </w:r>
      <w:proofErr w:type="spellEnd"/>
      <w:r w:rsidR="00297FD5">
        <w:rPr>
          <w:rFonts w:ascii="Times New Roman" w:hAnsi="Times New Roman" w:cs="Times New Roman"/>
          <w:sz w:val="24"/>
          <w:szCs w:val="28"/>
          <w:lang w:eastAsia="ru-RU"/>
        </w:rPr>
        <w:fldChar w:fldCharType="end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="00297FD5">
        <w:fldChar w:fldCharType="begin"/>
      </w:r>
      <w:r w:rsidR="005B0E0D">
        <w:instrText xml:space="preserve"> HYPERLINK "http://uk.wikipedia.org/wiki/%D0%94%D1%96%D0%B9%D1%81%D0%BD%D1%96_%D1%87%D0%B8%D1%81%D0%BB%D0%B0" \o "Дійсні числа" </w:instrText>
      </w:r>
      <w:r w:rsidR="00297FD5">
        <w:fldChar w:fldCharType="separate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дійсного</w:t>
      </w:r>
      <w:proofErr w:type="spellEnd"/>
      <w:r w:rsidR="00297FD5">
        <w:rPr>
          <w:rFonts w:ascii="Times New Roman" w:hAnsi="Times New Roman" w:cs="Times New Roman"/>
          <w:sz w:val="24"/>
          <w:szCs w:val="28"/>
          <w:lang w:eastAsia="ru-RU"/>
        </w:rPr>
        <w:fldChar w:fldCharType="end"/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val="uk-UA" w:eastAsia="ru-RU"/>
        </w:rPr>
      </w:pP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рівняння: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val="uk-UA" w:eastAsia="ru-RU"/>
        </w:rPr>
      </w:pP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f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(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) = 0</w:t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де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f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hyperlink r:id="rId18" w:tooltip="Диференційовна функція" w:history="1">
        <w:proofErr w:type="spellStart"/>
        <w:r w:rsidRPr="00703363">
          <w:rPr>
            <w:rFonts w:ascii="Times New Roman" w:hAnsi="Times New Roman" w:cs="Times New Roman"/>
            <w:sz w:val="24"/>
            <w:szCs w:val="28"/>
            <w:lang w:val="uk-UA" w:eastAsia="ru-RU"/>
          </w:rPr>
          <w:t>диференційовна</w:t>
        </w:r>
        <w:proofErr w:type="spellEnd"/>
        <w:r w:rsidRPr="00703363">
          <w:rPr>
            <w:rFonts w:ascii="Times New Roman" w:hAnsi="Times New Roman" w:cs="Times New Roman"/>
            <w:sz w:val="24"/>
            <w:szCs w:val="28"/>
            <w:lang w:val="uk-UA" w:eastAsia="ru-RU"/>
          </w:rPr>
          <w:t xml:space="preserve"> функція</w:t>
        </w:r>
      </w:hyperlink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 xml:space="preserve">. </w:t>
      </w:r>
      <w:proofErr w:type="spellStart"/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Посл</w:t>
      </w:r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ідовні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методу Ньютона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обчислюються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за формулами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>
            <wp:extent cx="1619250" cy="457200"/>
            <wp:effectExtent l="0" t="0" r="0" b="0"/>
            <wp:docPr id="8" name="Рисунок 8" descr="x_{n+1} = x_n - \frac{f(x_n)}{f'(x_n)}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x_{n+1} = x_n - \frac{f(x_n)}{f'(x_n)}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Узагальнення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і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варіації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методу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використовуються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для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обчислення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коренів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системи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нелінійних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р</w:t>
      </w:r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івнянь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знаходження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="00297FD5">
        <w:fldChar w:fldCharType="begin"/>
      </w:r>
      <w:r w:rsidR="005B0E0D">
        <w:instrText xml:space="preserve"> HYPERLINK "http://uk.wikipedia.org/wiki/%D0%95%D0%BA%D1%81%D1%82%D1%80%D0%B5%D0%BC%D1%83%D0%BC" \o "Екстремум" </w:instrText>
      </w:r>
      <w:r w:rsidR="00297FD5">
        <w:fldChar w:fldCharType="separate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екстремуму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функції</w:t>
      </w:r>
      <w:proofErr w:type="spellEnd"/>
      <w:r w:rsidR="00297FD5">
        <w:rPr>
          <w:rFonts w:ascii="Times New Roman" w:hAnsi="Times New Roman" w:cs="Times New Roman"/>
          <w:sz w:val="24"/>
          <w:szCs w:val="28"/>
          <w:lang w:eastAsia="ru-RU"/>
        </w:rPr>
        <w:fldChar w:fldCharType="end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обчислення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коренів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hyperlink r:id="rId20" w:tooltip="Комплексні числа" w:history="1">
        <w:r w:rsidRPr="00703363">
          <w:rPr>
            <w:rFonts w:ascii="Times New Roman" w:hAnsi="Times New Roman" w:cs="Times New Roman"/>
            <w:sz w:val="24"/>
            <w:szCs w:val="28"/>
            <w:lang w:eastAsia="ru-RU"/>
          </w:rPr>
          <w:t>комплексного</w:t>
        </w:r>
      </w:hyperlink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рівняння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.</w:t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Розкладаючи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в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околі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початкового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vertAlign w:val="subscript"/>
          <w:lang w:eastAsia="ru-RU"/>
        </w:rPr>
        <w:t>0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функцію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f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в </w:t>
      </w:r>
      <w:hyperlink r:id="rId21" w:tooltip="Ряд Тейлора" w:history="1">
        <w:r w:rsidRPr="00703363">
          <w:rPr>
            <w:rFonts w:ascii="Times New Roman" w:hAnsi="Times New Roman" w:cs="Times New Roman"/>
            <w:sz w:val="24"/>
            <w:szCs w:val="28"/>
            <w:lang w:eastAsia="ru-RU"/>
          </w:rPr>
          <w:t>ряд Тейлора</w:t>
        </w:r>
      </w:hyperlink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 і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відкидаючи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члени порядку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вище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1,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одержуємо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р</w:t>
      </w:r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івність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справедливу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в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деякому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околі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vertAlign w:val="subscript"/>
          <w:lang w:eastAsia="ru-RU"/>
        </w:rPr>
        <w:t>0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2457450" cy="209550"/>
            <wp:effectExtent l="0" t="0" r="0" b="0"/>
            <wp:docPr id="14" name="Рисунок 14" descr="f(x)\cong f(x_0) + f'(x_0)(x-x_0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(x)\cong f(x_0) + f'(x_0)(x-x_0)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Оскільки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шукається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корінь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f(x)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 то в </w:t>
      </w:r>
      <w:proofErr w:type="spellStart"/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л</w:t>
      </w:r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івій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стороні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формули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можна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поставити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0, і перше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1352550" cy="457200"/>
            <wp:effectExtent l="0" t="0" r="0" b="0"/>
            <wp:docPr id="13" name="Рисунок 13" descr=" x_{1} = x_0 - \frac{f(x_0)}{f'(x_0)}\,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 x_{1} = x_0 - \frac{f(x_0)}{f'(x_0)}\,\!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одержується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внаслідок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елементарних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перетворень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.</w:t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Можна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також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дати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геометричну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інтерпретацію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.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Основна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ідея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методу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полягає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в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наступному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: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задається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початкове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поблизу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кореня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</w:t>
      </w:r>
      <w:proofErr w:type="spellStart"/>
      <w:proofErr w:type="gram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</w:t>
      </w:r>
      <w:proofErr w:type="gram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ісля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чого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будується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="00297FD5">
        <w:fldChar w:fldCharType="begin"/>
      </w:r>
      <w:r w:rsidR="005B0E0D">
        <w:instrText xml:space="preserve"> HYPERLINK "http://uk.wikipedia.org/wiki/%D0%94%D0%BE%D1%82%D0%B8%D1%87%D0%BD%D0%B0" \o "Дотична" </w:instrText>
      </w:r>
      <w:r w:rsidR="00297FD5">
        <w:fldChar w:fldCharType="separate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дотична</w:t>
      </w:r>
      <w:proofErr w:type="spellEnd"/>
      <w:r w:rsidR="00297FD5">
        <w:rPr>
          <w:rFonts w:ascii="Times New Roman" w:hAnsi="Times New Roman" w:cs="Times New Roman"/>
          <w:sz w:val="24"/>
          <w:szCs w:val="28"/>
          <w:lang w:eastAsia="ru-RU"/>
        </w:rPr>
        <w:fldChar w:fldCharType="end"/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 до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досліджуваної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функції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в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точці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для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якої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знаходиться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перетин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з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віссю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абсцис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. Точка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перетину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і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береться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як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наступне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. І так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далі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поки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не буде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досягнута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необхідна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точність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. Формула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наближення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може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бути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виведена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таким чином: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3800475" cy="447675"/>
            <wp:effectExtent l="0" t="0" r="9525" b="9525"/>
            <wp:docPr id="12" name="Рисунок 12" descr="f'(x_n)=\mathrm{tg}\,\alpha=\frac{\Delta y}{\Delta x}=\frac{f( x_n)-0}{x_n-x_{n+1}}=\frac{0-f(x_n)}{x_{n+1}-x_n},\,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'(x_n)=\mathrm{tg}\,\alpha=\frac{\Delta y}{\Delta x}=\frac{f( x_n)-0}{x_n-x_{n+1}}=\frac{0-f(x_n)}{x_{n+1}-x_n},\,\!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де α — кут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нахилу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дотичної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в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точці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200025" cy="114300"/>
            <wp:effectExtent l="0" t="0" r="9525" b="0"/>
            <wp:docPr id="11" name="Рисунок 11" descr="x_n\!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x_n\!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Отже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шуканий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вираз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для </w:t>
      </w: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352425" cy="123825"/>
            <wp:effectExtent l="0" t="0" r="9525" b="9525"/>
            <wp:docPr id="10" name="Рисунок 10" descr="x_{n+1}\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x_{n+1}\,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має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вигляд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val="uk-UA"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1619250" cy="457200"/>
            <wp:effectExtent l="0" t="0" r="0" b="0"/>
            <wp:docPr id="9" name="Рисунок 9" descr="x_{n+1}=x_n-\frac{f(x_n)}{f'(x_n)}.\,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x_{n+1}=x_n-\frac{f(x_n)}{f'(x_n)}.\,\!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val="uk-UA" w:eastAsia="ru-RU"/>
        </w:rPr>
      </w:pP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val="uk-UA" w:eastAsia="ru-RU"/>
        </w:rPr>
      </w:pP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Якщо функція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f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має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hyperlink r:id="rId27" w:tooltip="Неперервна функція" w:history="1">
        <w:r w:rsidRPr="00703363">
          <w:rPr>
            <w:rFonts w:ascii="Times New Roman" w:hAnsi="Times New Roman" w:cs="Times New Roman"/>
            <w:sz w:val="24"/>
            <w:szCs w:val="28"/>
            <w:lang w:val="uk-UA" w:eastAsia="ru-RU"/>
          </w:rPr>
          <w:t>неперервну</w:t>
        </w:r>
      </w:hyperlink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другу похідну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vertAlign w:val="superscript"/>
          <w:lang w:val="uk-UA" w:eastAsia="ru-RU"/>
        </w:rPr>
        <w:t>*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— простий корінь рівняння і початкове наближення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vertAlign w:val="subscript"/>
          <w:lang w:val="uk-UA" w:eastAsia="ru-RU"/>
        </w:rPr>
        <w:t>0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лежить достатньо близько до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i/>
          <w:iCs/>
          <w:sz w:val="24"/>
          <w:szCs w:val="28"/>
          <w:lang w:eastAsia="ru-RU"/>
        </w:rPr>
        <w:t>x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vertAlign w:val="superscript"/>
          <w:lang w:val="uk-UA" w:eastAsia="ru-RU"/>
        </w:rPr>
        <w:t>*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 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, то метод Ньютона має квадратичну збіжність, тобто похибка на (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n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 xml:space="preserve">+1)-й ітерації пропорційна квадрату похибки на </w:t>
      </w:r>
      <w:r w:rsidRPr="00703363">
        <w:rPr>
          <w:rFonts w:ascii="Times New Roman" w:hAnsi="Times New Roman" w:cs="Times New Roman"/>
          <w:sz w:val="24"/>
          <w:szCs w:val="28"/>
          <w:lang w:eastAsia="ru-RU"/>
        </w:rPr>
        <w:t>n</w:t>
      </w:r>
      <w:r w:rsidRPr="00703363">
        <w:rPr>
          <w:rFonts w:ascii="Times New Roman" w:hAnsi="Times New Roman" w:cs="Times New Roman"/>
          <w:sz w:val="24"/>
          <w:szCs w:val="28"/>
          <w:lang w:val="uk-UA" w:eastAsia="ru-RU"/>
        </w:rPr>
        <w:t>-й ітерації.</w:t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Модифікований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метод Ньютона:</w:t>
      </w:r>
    </w:p>
    <w:p w:rsidR="00D42012" w:rsidRPr="00703363" w:rsidRDefault="00D42012" w:rsidP="00D42012">
      <w:pPr>
        <w:pStyle w:val="a3"/>
        <w:jc w:val="center"/>
        <w:rPr>
          <w:rFonts w:ascii="Times New Roman" w:hAnsi="Times New Roman" w:cs="Times New Roman"/>
          <w:sz w:val="24"/>
          <w:szCs w:val="28"/>
          <w:lang w:eastAsia="ru-RU"/>
        </w:rPr>
      </w:pPr>
      <w:r w:rsidRPr="0070336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>
            <wp:extent cx="2000250" cy="438150"/>
            <wp:effectExtent l="0" t="0" r="0" b="0"/>
            <wp:docPr id="18" name="Рисунок 18" descr="x_{n+1}=x_n-\frac{1}{f'(x_0)}f(x_n)\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x_{n+1}=x_n-\frac{1}{f'(x_0)}f(x_n)\!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012" w:rsidRPr="00703363" w:rsidRDefault="00D42012" w:rsidP="00D42012">
      <w:pPr>
        <w:pStyle w:val="a3"/>
        <w:jc w:val="both"/>
        <w:rPr>
          <w:rFonts w:ascii="Times New Roman" w:hAnsi="Times New Roman" w:cs="Times New Roman"/>
          <w:sz w:val="24"/>
          <w:szCs w:val="28"/>
          <w:lang w:val="uk-UA" w:eastAsia="ru-RU"/>
        </w:rPr>
      </w:pP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дозволяє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не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обчислювати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похідну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на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кожній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ітерації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, а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отже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і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позбутися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можливого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ділення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на нуль.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Однак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цей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алгоритм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має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тільки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лінійну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 xml:space="preserve"> </w:t>
      </w:r>
      <w:proofErr w:type="spellStart"/>
      <w:r w:rsidRPr="00703363">
        <w:rPr>
          <w:rFonts w:ascii="Times New Roman" w:hAnsi="Times New Roman" w:cs="Times New Roman"/>
          <w:sz w:val="24"/>
          <w:szCs w:val="28"/>
          <w:lang w:eastAsia="ru-RU"/>
        </w:rPr>
        <w:t>збіжність</w:t>
      </w:r>
      <w:proofErr w:type="spellEnd"/>
      <w:r w:rsidRPr="00703363">
        <w:rPr>
          <w:rFonts w:ascii="Times New Roman" w:hAnsi="Times New Roman" w:cs="Times New Roman"/>
          <w:sz w:val="24"/>
          <w:szCs w:val="28"/>
          <w:lang w:eastAsia="ru-RU"/>
        </w:rPr>
        <w:t>.</w:t>
      </w:r>
    </w:p>
    <w:p w:rsidR="00055B5E" w:rsidRPr="00C76FB5" w:rsidRDefault="00055B5E" w:rsidP="00D42012">
      <w:pPr>
        <w:pStyle w:val="a3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:rsidR="00703363" w:rsidRDefault="00703363" w:rsidP="00055B5E">
      <w:pPr>
        <w:pStyle w:val="a3"/>
        <w:jc w:val="center"/>
        <w:rPr>
          <w:rFonts w:ascii="Times New Roman" w:hAnsi="Times New Roman" w:cs="Times New Roman"/>
          <w:b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b/>
          <w:sz w:val="28"/>
          <w:szCs w:val="28"/>
          <w:lang w:val="uk-UA" w:eastAsia="ru-RU"/>
        </w:rPr>
        <w:br/>
      </w:r>
    </w:p>
    <w:p w:rsidR="00055B5E" w:rsidRDefault="00703363" w:rsidP="00055B5E">
      <w:pPr>
        <w:pStyle w:val="a3"/>
        <w:jc w:val="center"/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t>План виконання роботи:</w:t>
      </w:r>
    </w:p>
    <w:p w:rsidR="00703363" w:rsidRDefault="000D39D9" w:rsidP="0070336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  <w:lang w:val="uk-UA" w:eastAsia="ru-RU"/>
        </w:rPr>
      </w:pPr>
      <w:r>
        <w:rPr>
          <w:rFonts w:ascii="Times New Roman" w:hAnsi="Times New Roman" w:cs="Times New Roman"/>
          <w:sz w:val="24"/>
          <w:szCs w:val="28"/>
          <w:lang w:val="uk-UA" w:eastAsia="ru-RU"/>
        </w:rPr>
        <w:t>Задає</w:t>
      </w:r>
      <w:r w:rsidR="00924F6F">
        <w:rPr>
          <w:rFonts w:ascii="Times New Roman" w:hAnsi="Times New Roman" w:cs="Times New Roman"/>
          <w:sz w:val="24"/>
          <w:szCs w:val="28"/>
          <w:lang w:val="uk-UA" w:eastAsia="ru-RU"/>
        </w:rPr>
        <w:t>мо нелінійне рівняння в програмі</w:t>
      </w:r>
      <w:r>
        <w:rPr>
          <w:rFonts w:ascii="Times New Roman" w:hAnsi="Times New Roman" w:cs="Times New Roman"/>
          <w:sz w:val="24"/>
          <w:szCs w:val="28"/>
          <w:lang w:val="uk-UA" w:eastAsia="ru-RU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8"/>
          <w:lang w:val="uk-UA" w:eastAsia="ru-RU"/>
        </w:rPr>
        <w:t>exp</w:t>
      </w:r>
      <w:proofErr w:type="spellEnd"/>
      <w:r>
        <w:rPr>
          <w:rFonts w:ascii="Times New Roman" w:hAnsi="Times New Roman" w:cs="Times New Roman"/>
          <w:sz w:val="24"/>
          <w:szCs w:val="28"/>
          <w:lang w:val="uk-UA" w:eastAsia="ru-RU"/>
        </w:rPr>
        <w:t>(x)-x^2=0</w:t>
      </w:r>
      <w:r w:rsidR="00703363">
        <w:rPr>
          <w:rFonts w:ascii="Times New Roman" w:hAnsi="Times New Roman" w:cs="Times New Roman"/>
          <w:sz w:val="24"/>
          <w:szCs w:val="28"/>
          <w:lang w:val="uk-UA" w:eastAsia="ru-RU"/>
        </w:rPr>
        <w:t>)</w:t>
      </w:r>
      <w:r w:rsidR="00703363" w:rsidRPr="00703363">
        <w:rPr>
          <w:rFonts w:ascii="Times New Roman" w:hAnsi="Times New Roman" w:cs="Times New Roman"/>
          <w:sz w:val="24"/>
          <w:szCs w:val="28"/>
          <w:lang w:eastAsia="ru-RU"/>
        </w:rPr>
        <w:t>.</w:t>
      </w:r>
    </w:p>
    <w:p w:rsidR="00703363" w:rsidRDefault="00703363" w:rsidP="0070336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  <w:lang w:val="uk-UA" w:eastAsia="ru-RU"/>
        </w:rPr>
      </w:pPr>
      <w:r>
        <w:rPr>
          <w:rFonts w:ascii="Times New Roman" w:hAnsi="Times New Roman" w:cs="Times New Roman"/>
          <w:sz w:val="24"/>
          <w:szCs w:val="28"/>
          <w:lang w:val="uk-UA" w:eastAsia="ru-RU"/>
        </w:rPr>
        <w:t xml:space="preserve">Вводимо </w:t>
      </w:r>
      <w:r w:rsidR="000D39D9">
        <w:rPr>
          <w:rFonts w:ascii="Times New Roman" w:hAnsi="Times New Roman" w:cs="Times New Roman"/>
          <w:sz w:val="24"/>
          <w:szCs w:val="28"/>
          <w:lang w:val="uk-UA" w:eastAsia="ru-RU"/>
        </w:rPr>
        <w:t>дві початкові точки</w:t>
      </w:r>
    </w:p>
    <w:p w:rsidR="00703363" w:rsidRDefault="00703363" w:rsidP="0070336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  <w:lang w:val="uk-UA" w:eastAsia="ru-RU"/>
        </w:rPr>
      </w:pPr>
      <w:r>
        <w:rPr>
          <w:rFonts w:ascii="Times New Roman" w:hAnsi="Times New Roman" w:cs="Times New Roman"/>
          <w:sz w:val="24"/>
          <w:szCs w:val="28"/>
          <w:lang w:val="uk-UA" w:eastAsia="ru-RU"/>
        </w:rPr>
        <w:t xml:space="preserve">Водимо похибку </w:t>
      </w:r>
      <w:r w:rsidR="000D39D9">
        <w:rPr>
          <w:rFonts w:ascii="Times New Roman" w:hAnsi="Times New Roman" w:cs="Times New Roman"/>
          <w:sz w:val="24"/>
          <w:szCs w:val="28"/>
          <w:lang w:val="uk-UA" w:eastAsia="ru-RU"/>
        </w:rPr>
        <w:t>приблизних розрахунків</w:t>
      </w:r>
    </w:p>
    <w:p w:rsidR="006C6E10" w:rsidRPr="00505666" w:rsidRDefault="00505666" w:rsidP="00505666">
      <w:pPr>
        <w:rPr>
          <w:rFonts w:ascii="Times New Roman" w:hAnsi="Times New Roman" w:cs="Times New Roman"/>
          <w:sz w:val="24"/>
          <w:szCs w:val="28"/>
          <w:lang w:val="en-US" w:eastAsia="ru-RU"/>
        </w:rPr>
      </w:pPr>
      <w:r>
        <w:rPr>
          <w:rFonts w:ascii="Times New Roman" w:hAnsi="Times New Roman" w:cs="Times New Roman"/>
          <w:sz w:val="24"/>
          <w:szCs w:val="28"/>
          <w:lang w:val="uk-UA" w:eastAsia="ru-RU"/>
        </w:rPr>
        <w:br w:type="page"/>
      </w:r>
    </w:p>
    <w:p w:rsidR="00703363" w:rsidRDefault="00703363" w:rsidP="00703363">
      <w:pPr>
        <w:pStyle w:val="a3"/>
        <w:jc w:val="center"/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 w:eastAsia="ru-RU"/>
        </w:rPr>
        <w:lastRenderedPageBreak/>
        <w:t>Код програми: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A31515"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#include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</w:t>
      </w:r>
      <w:r>
        <w:rPr>
          <w:rFonts w:ascii="Courier New" w:hAnsi="Courier New" w:cs="Courier New"/>
          <w:noProof/>
          <w:color w:val="A31515"/>
          <w:sz w:val="20"/>
          <w:szCs w:val="20"/>
          <w:lang w:val="uk-UA"/>
        </w:rPr>
        <w:t>&lt;iostream&gt;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#define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pi 3.141592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A31515"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#include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</w:t>
      </w:r>
      <w:r>
        <w:rPr>
          <w:rFonts w:ascii="Courier New" w:hAnsi="Courier New" w:cs="Courier New"/>
          <w:noProof/>
          <w:color w:val="A31515"/>
          <w:sz w:val="20"/>
          <w:szCs w:val="20"/>
          <w:lang w:val="uk-UA"/>
        </w:rPr>
        <w:t>&lt;math.h&gt;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using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namespace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std;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float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x[200],y[200],y2[200],e,x2[200];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int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i;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int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main()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{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cin &gt;&gt; x[0] &gt;&gt; e;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i=-1;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do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{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i++;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y[i]=pow((</w:t>
      </w: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float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>)2.71, x[i])- pow(x[i],(</w:t>
      </w: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float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>)2);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bookmarkStart w:id="0" w:name="_GoBack"/>
      <w:r>
        <w:rPr>
          <w:rFonts w:ascii="Courier New" w:hAnsi="Courier New" w:cs="Courier New"/>
          <w:noProof/>
          <w:sz w:val="20"/>
          <w:szCs w:val="20"/>
          <w:lang w:val="uk-UA"/>
        </w:rPr>
        <w:t>y2[i]=pow((</w:t>
      </w: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float</w:t>
      </w:r>
      <w:r>
        <w:rPr>
          <w:rFonts w:ascii="Courier New" w:hAnsi="Courier New" w:cs="Courier New"/>
          <w:noProof/>
          <w:sz w:val="20"/>
          <w:szCs w:val="20"/>
          <w:lang w:val="uk-UA"/>
        </w:rPr>
        <w:t>)2.71, x[i])- 2* x[i];</w:t>
      </w:r>
    </w:p>
    <w:bookmarkEnd w:id="0"/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x[i+1]=x[i]-y[i]/y2[i];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}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while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(fabs(x[i+1]-x[i])&gt;e);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cout &lt;&lt;  x[i+1] &lt;&lt; endl;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system(</w:t>
      </w:r>
      <w:r>
        <w:rPr>
          <w:rFonts w:ascii="Courier New" w:hAnsi="Courier New" w:cs="Courier New"/>
          <w:noProof/>
          <w:color w:val="A31515"/>
          <w:sz w:val="20"/>
          <w:szCs w:val="20"/>
          <w:lang w:val="uk-UA"/>
        </w:rPr>
        <w:t>"pause"</w:t>
      </w:r>
      <w:r>
        <w:rPr>
          <w:rFonts w:ascii="Courier New" w:hAnsi="Courier New" w:cs="Courier New"/>
          <w:noProof/>
          <w:sz w:val="20"/>
          <w:szCs w:val="20"/>
          <w:lang w:val="uk-UA"/>
        </w:rPr>
        <w:t>);</w:t>
      </w:r>
    </w:p>
    <w:p w:rsidR="000D39D9" w:rsidRDefault="000D39D9" w:rsidP="000D39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uk-UA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uk-UA"/>
        </w:rPr>
        <w:t>return</w:t>
      </w:r>
      <w:r>
        <w:rPr>
          <w:rFonts w:ascii="Courier New" w:hAnsi="Courier New" w:cs="Courier New"/>
          <w:noProof/>
          <w:sz w:val="20"/>
          <w:szCs w:val="20"/>
          <w:lang w:val="uk-UA"/>
        </w:rPr>
        <w:t xml:space="preserve"> 0;</w:t>
      </w:r>
    </w:p>
    <w:p w:rsidR="00583A39" w:rsidRPr="000C2900" w:rsidRDefault="000D39D9" w:rsidP="000D39D9">
      <w:pPr>
        <w:pStyle w:val="a3"/>
        <w:rPr>
          <w:rFonts w:ascii="Times New Roman" w:hAnsi="Times New Roman" w:cs="Times New Roman"/>
          <w:sz w:val="24"/>
          <w:szCs w:val="28"/>
          <w:lang w:eastAsia="ru-RU"/>
        </w:rPr>
      </w:pPr>
      <w:r>
        <w:rPr>
          <w:rFonts w:ascii="Courier New" w:hAnsi="Courier New" w:cs="Courier New"/>
          <w:noProof/>
          <w:sz w:val="20"/>
          <w:szCs w:val="20"/>
          <w:lang w:val="uk-UA"/>
        </w:rPr>
        <w:t>}</w:t>
      </w:r>
    </w:p>
    <w:p w:rsidR="00583A39" w:rsidRPr="000C2900" w:rsidRDefault="00583A39" w:rsidP="00703363">
      <w:pPr>
        <w:pStyle w:val="a3"/>
        <w:rPr>
          <w:rFonts w:ascii="Times New Roman" w:hAnsi="Times New Roman" w:cs="Times New Roman"/>
          <w:sz w:val="24"/>
          <w:szCs w:val="28"/>
          <w:lang w:eastAsia="ru-RU"/>
        </w:rPr>
      </w:pPr>
    </w:p>
    <w:p w:rsidR="00055B5E" w:rsidRPr="00C76FB5" w:rsidRDefault="00055B5E" w:rsidP="00055B5E">
      <w:pPr>
        <w:pStyle w:val="a3"/>
        <w:jc w:val="center"/>
        <w:rPr>
          <w:rFonts w:ascii="Times New Roman" w:hAnsi="Times New Roman" w:cs="Times New Roman"/>
          <w:b/>
          <w:sz w:val="28"/>
          <w:szCs w:val="28"/>
          <w:lang w:val="uk-UA" w:eastAsia="ru-RU"/>
        </w:rPr>
      </w:pPr>
    </w:p>
    <w:p w:rsidR="000C2900" w:rsidRPr="000C2900" w:rsidRDefault="000C2900" w:rsidP="000C2900">
      <w:pPr>
        <w:rPr>
          <w:rFonts w:ascii="Bookman Old Style" w:hAnsi="Bookman Old Style"/>
          <w:b/>
          <w:i/>
          <w:sz w:val="32"/>
          <w:szCs w:val="32"/>
          <w:lang w:val="uk-UA"/>
        </w:rPr>
      </w:pPr>
      <w:r>
        <w:rPr>
          <w:sz w:val="28"/>
          <w:lang w:val="uk-UA"/>
        </w:rPr>
        <w:t>1.</w:t>
      </w:r>
      <w:r w:rsidRPr="008B7E41">
        <w:rPr>
          <w:sz w:val="28"/>
        </w:rPr>
        <w:t xml:space="preserve"> </w:t>
      </w:r>
      <w:r>
        <w:rPr>
          <w:sz w:val="28"/>
        </w:rPr>
        <w:t>Вводим верхнюю границу</w:t>
      </w:r>
      <w:r w:rsidRPr="008B7E41">
        <w:rPr>
          <w:sz w:val="28"/>
        </w:rPr>
        <w:t>.</w:t>
      </w:r>
    </w:p>
    <w:p w:rsidR="000C2900" w:rsidRPr="008B7E41" w:rsidRDefault="000C2900" w:rsidP="000C2900">
      <w:pPr>
        <w:rPr>
          <w:sz w:val="28"/>
        </w:rPr>
      </w:pPr>
      <w:r w:rsidRPr="008E1424">
        <w:rPr>
          <w:sz w:val="28"/>
        </w:rPr>
        <w:t>2.</w:t>
      </w:r>
      <w:r w:rsidRPr="008B7E41">
        <w:rPr>
          <w:sz w:val="28"/>
          <w:lang w:val="uk-UA"/>
        </w:rPr>
        <w:t xml:space="preserve"> </w:t>
      </w:r>
      <w:r>
        <w:rPr>
          <w:sz w:val="28"/>
          <w:lang w:val="uk-UA"/>
        </w:rPr>
        <w:t>В</w:t>
      </w:r>
      <w:r>
        <w:rPr>
          <w:sz w:val="28"/>
        </w:rPr>
        <w:t>водим</w:t>
      </w:r>
      <w:r w:rsidRPr="00EF7733">
        <w:rPr>
          <w:sz w:val="28"/>
        </w:rPr>
        <w:t xml:space="preserve"> </w:t>
      </w:r>
      <w:r>
        <w:rPr>
          <w:sz w:val="28"/>
        </w:rPr>
        <w:t>нижнюю</w:t>
      </w:r>
      <w:r w:rsidRPr="00EF7733">
        <w:rPr>
          <w:sz w:val="28"/>
        </w:rPr>
        <w:t xml:space="preserve"> </w:t>
      </w:r>
      <w:r>
        <w:rPr>
          <w:sz w:val="28"/>
        </w:rPr>
        <w:t>границу</w:t>
      </w:r>
      <w:r w:rsidRPr="008B7E41">
        <w:rPr>
          <w:sz w:val="28"/>
        </w:rPr>
        <w:t>.</w:t>
      </w:r>
    </w:p>
    <w:p w:rsidR="000C2900" w:rsidRPr="00E67CF3" w:rsidRDefault="000C2900" w:rsidP="000C2900">
      <w:pPr>
        <w:rPr>
          <w:sz w:val="28"/>
        </w:rPr>
      </w:pPr>
      <w:r>
        <w:rPr>
          <w:sz w:val="28"/>
          <w:lang w:val="uk-UA"/>
        </w:rPr>
        <w:t>3</w:t>
      </w:r>
      <w:r w:rsidRPr="00EF7733">
        <w:rPr>
          <w:sz w:val="28"/>
        </w:rPr>
        <w:t>.</w:t>
      </w:r>
      <w:proofErr w:type="spellStart"/>
      <w:r>
        <w:rPr>
          <w:sz w:val="28"/>
          <w:lang w:val="uk-UA"/>
        </w:rPr>
        <w:t>Программа</w:t>
      </w:r>
      <w:proofErr w:type="spellEnd"/>
      <w:r>
        <w:rPr>
          <w:sz w:val="28"/>
          <w:lang w:val="uk-UA"/>
        </w:rPr>
        <w:t xml:space="preserve"> в</w:t>
      </w:r>
      <w:proofErr w:type="spellStart"/>
      <w:r>
        <w:rPr>
          <w:sz w:val="28"/>
        </w:rPr>
        <w:t>ыводит</w:t>
      </w:r>
      <w:proofErr w:type="spellEnd"/>
      <w:r>
        <w:rPr>
          <w:sz w:val="28"/>
        </w:rPr>
        <w:t xml:space="preserve"> ответ </w:t>
      </w:r>
      <w:r w:rsidRPr="00E67CF3">
        <w:rPr>
          <w:sz w:val="28"/>
        </w:rPr>
        <w:t>.</w:t>
      </w:r>
    </w:p>
    <w:p w:rsidR="000C2900" w:rsidRDefault="000C2900">
      <w:pPr>
        <w:rPr>
          <w:rFonts w:ascii="Bookman Old Style" w:hAnsi="Bookman Old Style"/>
          <w:b/>
          <w:i/>
          <w:sz w:val="32"/>
          <w:szCs w:val="32"/>
          <w:lang w:val="uk-UA"/>
        </w:rPr>
      </w:pPr>
    </w:p>
    <w:p w:rsidR="003F6392" w:rsidRDefault="003F6392" w:rsidP="00821764">
      <w:pPr>
        <w:spacing w:before="96" w:after="120" w:line="360" w:lineRule="atLeast"/>
        <w:rPr>
          <w:rFonts w:ascii="Bookman Old Style" w:hAnsi="Bookman Old Style"/>
          <w:b/>
          <w:i/>
          <w:sz w:val="32"/>
          <w:szCs w:val="32"/>
          <w:lang w:val="uk-UA"/>
        </w:rPr>
      </w:pPr>
      <w:r>
        <w:rPr>
          <w:rFonts w:ascii="Bookman Old Style" w:hAnsi="Bookman Old Style"/>
          <w:b/>
          <w:i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34710" cy="6685280"/>
            <wp:effectExtent l="19050" t="0" r="8890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92" w:rsidRDefault="003F6392">
      <w:pPr>
        <w:rPr>
          <w:rFonts w:ascii="Bookman Old Style" w:hAnsi="Bookman Old Style"/>
          <w:b/>
          <w:i/>
          <w:sz w:val="32"/>
          <w:szCs w:val="32"/>
          <w:lang w:val="uk-UA"/>
        </w:rPr>
      </w:pPr>
      <w:r>
        <w:rPr>
          <w:rFonts w:ascii="Bookman Old Style" w:hAnsi="Bookman Old Style"/>
          <w:b/>
          <w:i/>
          <w:sz w:val="32"/>
          <w:szCs w:val="32"/>
          <w:lang w:val="uk-UA"/>
        </w:rPr>
        <w:br w:type="page"/>
      </w:r>
    </w:p>
    <w:p w:rsidR="000C2900" w:rsidRDefault="003F6392" w:rsidP="00821764">
      <w:pPr>
        <w:spacing w:before="96" w:after="120" w:line="360" w:lineRule="atLeast"/>
        <w:rPr>
          <w:rFonts w:ascii="Bookman Old Style" w:hAnsi="Bookman Old Style"/>
          <w:b/>
          <w:i/>
          <w:sz w:val="32"/>
          <w:szCs w:val="32"/>
          <w:lang w:val="uk-UA"/>
        </w:rPr>
      </w:pPr>
      <w:r>
        <w:rPr>
          <w:rFonts w:ascii="Bookman Old Style" w:hAnsi="Bookman Old Style"/>
          <w:b/>
          <w:i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34710" cy="7367270"/>
            <wp:effectExtent l="19050" t="0" r="8890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36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900" w:rsidRDefault="000C2900">
      <w:pPr>
        <w:rPr>
          <w:rFonts w:ascii="Bookman Old Style" w:hAnsi="Bookman Old Style"/>
          <w:b/>
          <w:i/>
          <w:sz w:val="32"/>
          <w:szCs w:val="32"/>
          <w:lang w:val="uk-UA"/>
        </w:rPr>
      </w:pPr>
      <w:r>
        <w:rPr>
          <w:rFonts w:ascii="Bookman Old Style" w:hAnsi="Bookman Old Style"/>
          <w:b/>
          <w:i/>
          <w:sz w:val="32"/>
          <w:szCs w:val="32"/>
          <w:lang w:val="uk-UA"/>
        </w:rPr>
        <w:br w:type="page"/>
      </w:r>
    </w:p>
    <w:p w:rsidR="00821764" w:rsidRDefault="000C2900" w:rsidP="000C2900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8D58B3">
        <w:rPr>
          <w:rFonts w:ascii="Times New Roman" w:hAnsi="Times New Roman" w:cs="Times New Roman"/>
          <w:b/>
          <w:i/>
          <w:sz w:val="28"/>
          <w:szCs w:val="28"/>
        </w:rPr>
        <w:lastRenderedPageBreak/>
        <w:t>Висновок</w:t>
      </w:r>
      <w:proofErr w:type="spellEnd"/>
    </w:p>
    <w:p w:rsidR="000C2900" w:rsidRDefault="000C2900" w:rsidP="000C2900">
      <w:pPr>
        <w:spacing w:line="360" w:lineRule="auto"/>
        <w:ind w:firstLine="708"/>
        <w:jc w:val="both"/>
        <w:rPr>
          <w:color w:val="0D0D0D"/>
          <w:sz w:val="28"/>
          <w:szCs w:val="28"/>
          <w:lang w:val="uk-UA"/>
        </w:rPr>
      </w:pPr>
      <w:r>
        <w:rPr>
          <w:color w:val="0D0D0D"/>
          <w:sz w:val="28"/>
          <w:szCs w:val="28"/>
          <w:lang w:val="uk-UA"/>
        </w:rPr>
        <w:t>У цій лабораторній роботі було розв’язане нелінійне рівняння</w:t>
      </w:r>
      <w:r w:rsidRPr="00B7690B">
        <w:rPr>
          <w:color w:val="0D0D0D"/>
          <w:sz w:val="28"/>
          <w:szCs w:val="28"/>
          <w:lang w:val="uk-UA"/>
        </w:rPr>
        <w:t xml:space="preserve"> методом хорд</w:t>
      </w:r>
      <w:r>
        <w:rPr>
          <w:color w:val="0D0D0D"/>
          <w:sz w:val="28"/>
          <w:szCs w:val="28"/>
          <w:lang w:val="uk-UA"/>
        </w:rPr>
        <w:t>.</w:t>
      </w:r>
    </w:p>
    <w:p w:rsidR="000C2900" w:rsidRPr="00B6591A" w:rsidRDefault="000C2900" w:rsidP="000C2900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B7690B">
        <w:rPr>
          <w:iCs/>
          <w:color w:val="000000"/>
          <w:sz w:val="28"/>
          <w:szCs w:val="28"/>
          <w:shd w:val="clear" w:color="auto" w:fill="FFFFFF"/>
          <w:lang w:val="uk-UA"/>
        </w:rPr>
        <w:t>Суть методу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 w:rsidRPr="00B7690B">
        <w:rPr>
          <w:color w:val="000000"/>
          <w:sz w:val="28"/>
          <w:szCs w:val="28"/>
          <w:shd w:val="clear" w:color="auto" w:fill="FFFFFF"/>
          <w:lang w:val="uk-UA"/>
        </w:rPr>
        <w:t>хорд полягає в тому, що на достатньо малому відрізку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3370" cy="267335"/>
            <wp:effectExtent l="19050" t="0" r="0" b="0"/>
            <wp:docPr id="17" name="Рисунок 473" descr="http://posibnyky.vntu.edu.ua/met/m1_t1_lecture4_src/m1_t1_lecture4_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 descr="http://posibnyky.vntu.edu.ua/met/m1_t1_lecture4_src/m1_t1_lecture4_image21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 w:rsidRPr="00B7690B">
        <w:rPr>
          <w:color w:val="000000"/>
          <w:sz w:val="28"/>
          <w:szCs w:val="28"/>
          <w:shd w:val="clear" w:color="auto" w:fill="FFFFFF"/>
          <w:lang w:val="uk-UA"/>
        </w:rPr>
        <w:t>дуга функції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01625" cy="180975"/>
            <wp:effectExtent l="19050" t="0" r="3175" b="0"/>
            <wp:docPr id="7" name="Рисунок 472" descr="http://posibnyky.vntu.edu.ua/met/m1_t1_lecture4_src/m1_t1_lecture4_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2" descr="http://posibnyky.vntu.edu.ua/met/m1_t1_lecture4_src/m1_t1_lecture4_image2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 w:rsidRPr="00B7690B">
        <w:rPr>
          <w:color w:val="000000"/>
          <w:sz w:val="28"/>
          <w:szCs w:val="28"/>
          <w:shd w:val="clear" w:color="auto" w:fill="FFFFFF"/>
          <w:lang w:val="uk-UA"/>
        </w:rPr>
        <w:t xml:space="preserve">замінюється </w:t>
      </w:r>
      <w:proofErr w:type="spellStart"/>
      <w:r w:rsidRPr="00B7690B">
        <w:rPr>
          <w:color w:val="000000"/>
          <w:sz w:val="28"/>
          <w:szCs w:val="28"/>
          <w:shd w:val="clear" w:color="auto" w:fill="FFFFFF"/>
          <w:lang w:val="uk-UA"/>
        </w:rPr>
        <w:t>хо</w:t>
      </w:r>
      <w:proofErr w:type="spellEnd"/>
      <w:r w:rsidRPr="00B7690B">
        <w:rPr>
          <w:color w:val="000000"/>
          <w:sz w:val="28"/>
          <w:szCs w:val="28"/>
          <w:shd w:val="clear" w:color="auto" w:fill="FFFFFF"/>
          <w:lang w:val="uk-UA"/>
        </w:rPr>
        <w:t>рдою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 w:rsidRPr="00B7690B">
        <w:rPr>
          <w:i/>
          <w:iCs/>
          <w:color w:val="000000"/>
          <w:sz w:val="28"/>
          <w:szCs w:val="28"/>
          <w:shd w:val="clear" w:color="auto" w:fill="FFFFFF"/>
          <w:lang w:val="uk-UA"/>
        </w:rPr>
        <w:t>ab</w:t>
      </w:r>
      <w:r w:rsidRPr="00B7690B">
        <w:rPr>
          <w:color w:val="000000"/>
          <w:sz w:val="28"/>
          <w:szCs w:val="28"/>
          <w:shd w:val="clear" w:color="auto" w:fill="FFFFFF"/>
          <w:lang w:val="uk-UA"/>
        </w:rPr>
        <w:t>, яка її стягує. За наближене значення кореня приймається точка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> </w:t>
      </w:r>
      <w:r w:rsidRPr="00B7690B">
        <w:rPr>
          <w:i/>
          <w:iCs/>
          <w:color w:val="000000"/>
          <w:sz w:val="28"/>
          <w:szCs w:val="28"/>
          <w:shd w:val="clear" w:color="auto" w:fill="FFFFFF"/>
          <w:lang w:val="uk-UA"/>
        </w:rPr>
        <w:t>х</w:t>
      </w:r>
      <w:r w:rsidRPr="00B7690B">
        <w:rPr>
          <w:i/>
          <w:iCs/>
          <w:color w:val="000000"/>
          <w:sz w:val="28"/>
          <w:szCs w:val="28"/>
          <w:shd w:val="clear" w:color="auto" w:fill="FFFFFF"/>
          <w:vertAlign w:val="subscript"/>
          <w:lang w:val="uk-UA"/>
        </w:rPr>
        <w:t xml:space="preserve">1 </w:t>
      </w:r>
      <w:r w:rsidRPr="00B7690B">
        <w:rPr>
          <w:color w:val="000000"/>
          <w:sz w:val="28"/>
          <w:szCs w:val="28"/>
          <w:shd w:val="clear" w:color="auto" w:fill="FFFFFF"/>
          <w:lang w:val="uk-UA"/>
        </w:rPr>
        <w:t>перетину хорди з віссю</w:t>
      </w:r>
      <w:r w:rsidRPr="00B7690B">
        <w:rPr>
          <w:rStyle w:val="apple-converted-space"/>
          <w:color w:val="000000"/>
          <w:sz w:val="28"/>
          <w:szCs w:val="28"/>
          <w:shd w:val="clear" w:color="auto" w:fill="FFFFFF"/>
          <w:lang w:val="uk-UA"/>
        </w:rPr>
        <w:t xml:space="preserve"> Ох. </w:t>
      </w:r>
      <w:r w:rsidRPr="00B7690B">
        <w:rPr>
          <w:color w:val="0D0D0D"/>
          <w:sz w:val="28"/>
          <w:szCs w:val="28"/>
          <w:lang w:val="uk-UA"/>
        </w:rPr>
        <w:t xml:space="preserve"> </w:t>
      </w:r>
    </w:p>
    <w:p w:rsidR="000C2900" w:rsidRPr="00B6591A" w:rsidRDefault="000C2900" w:rsidP="000C2900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B6591A">
        <w:rPr>
          <w:sz w:val="28"/>
          <w:szCs w:val="28"/>
          <w:shd w:val="clear" w:color="auto" w:fill="FFFFFF"/>
          <w:lang w:val="uk-UA"/>
        </w:rPr>
        <w:t xml:space="preserve">Корені рівняння розраховані за допомогою метода хорд є досить точними і похибка складає не більше </w:t>
      </w:r>
      <w:r>
        <w:rPr>
          <w:sz w:val="28"/>
          <w:szCs w:val="28"/>
          <w:shd w:val="clear" w:color="auto" w:fill="FFFFFF"/>
          <w:lang w:val="uk-UA"/>
        </w:rPr>
        <w:t>10</w:t>
      </w:r>
      <w:r w:rsidRPr="008B7E41">
        <w:rPr>
          <w:sz w:val="28"/>
          <w:szCs w:val="28"/>
          <w:shd w:val="clear" w:color="auto" w:fill="FFFFFF"/>
        </w:rPr>
        <w:t>^5</w:t>
      </w:r>
      <w:r w:rsidRPr="00B6591A">
        <w:rPr>
          <w:sz w:val="28"/>
          <w:szCs w:val="28"/>
          <w:shd w:val="clear" w:color="auto" w:fill="FFFFFF"/>
          <w:lang w:val="uk-UA"/>
        </w:rPr>
        <w:t>.</w:t>
      </w:r>
      <w:r>
        <w:rPr>
          <w:sz w:val="28"/>
          <w:szCs w:val="28"/>
          <w:shd w:val="clear" w:color="auto" w:fill="FFFFFF"/>
          <w:lang w:val="uk-UA"/>
        </w:rPr>
        <w:t xml:space="preserve"> </w:t>
      </w:r>
      <w:r w:rsidRPr="00B6591A">
        <w:rPr>
          <w:sz w:val="28"/>
          <w:szCs w:val="28"/>
          <w:shd w:val="clear" w:color="auto" w:fill="FFFFFF"/>
          <w:lang w:val="uk-UA"/>
        </w:rPr>
        <w:t xml:space="preserve">За отриманими результатами також можна зробити висновок щодо швидкодії метода, а саме що розглянутий метод працює </w:t>
      </w:r>
      <w:r>
        <w:rPr>
          <w:sz w:val="28"/>
          <w:szCs w:val="28"/>
          <w:shd w:val="clear" w:color="auto" w:fill="FFFFFF"/>
          <w:lang w:val="uk-UA"/>
        </w:rPr>
        <w:t>доволі швидко</w:t>
      </w:r>
    </w:p>
    <w:p w:rsidR="000C2900" w:rsidRPr="000C2900" w:rsidRDefault="000C2900" w:rsidP="000C2900">
      <w:pPr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sectPr w:rsidR="000C2900" w:rsidRPr="000C2900" w:rsidSect="00397D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C265B1"/>
    <w:multiLevelType w:val="hybridMultilevel"/>
    <w:tmpl w:val="93464CC8"/>
    <w:lvl w:ilvl="0" w:tplc="82185D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42953F4"/>
    <w:multiLevelType w:val="hybridMultilevel"/>
    <w:tmpl w:val="29561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BD122E"/>
    <w:multiLevelType w:val="hybridMultilevel"/>
    <w:tmpl w:val="E67E0F2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6EA0"/>
    <w:rsid w:val="0003712D"/>
    <w:rsid w:val="00055B5E"/>
    <w:rsid w:val="000C2900"/>
    <w:rsid w:val="000D39D9"/>
    <w:rsid w:val="001060F4"/>
    <w:rsid w:val="00116EF5"/>
    <w:rsid w:val="00297FD5"/>
    <w:rsid w:val="002C3D6B"/>
    <w:rsid w:val="00316150"/>
    <w:rsid w:val="00397D0D"/>
    <w:rsid w:val="003F6392"/>
    <w:rsid w:val="00505666"/>
    <w:rsid w:val="00583A39"/>
    <w:rsid w:val="005B0E0D"/>
    <w:rsid w:val="006C6E10"/>
    <w:rsid w:val="00703363"/>
    <w:rsid w:val="00786909"/>
    <w:rsid w:val="007B6EA0"/>
    <w:rsid w:val="00821764"/>
    <w:rsid w:val="008D58B3"/>
    <w:rsid w:val="00924F6F"/>
    <w:rsid w:val="00B33722"/>
    <w:rsid w:val="00BF0AAF"/>
    <w:rsid w:val="00C76FB5"/>
    <w:rsid w:val="00D42012"/>
    <w:rsid w:val="00DF193D"/>
    <w:rsid w:val="00E56B44"/>
    <w:rsid w:val="00E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17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21764"/>
    <w:pPr>
      <w:spacing w:after="0" w:line="240" w:lineRule="auto"/>
    </w:pPr>
  </w:style>
  <w:style w:type="paragraph" w:styleId="a4">
    <w:name w:val="Normal (Web)"/>
    <w:basedOn w:val="a"/>
    <w:uiPriority w:val="99"/>
    <w:semiHidden/>
    <w:unhideWhenUsed/>
    <w:rsid w:val="00821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uiPriority w:val="99"/>
    <w:rsid w:val="00821764"/>
  </w:style>
  <w:style w:type="character" w:customStyle="1" w:styleId="texhtml">
    <w:name w:val="texhtml"/>
    <w:basedOn w:val="a0"/>
    <w:rsid w:val="00821764"/>
  </w:style>
  <w:style w:type="paragraph" w:styleId="a5">
    <w:name w:val="Balloon Text"/>
    <w:basedOn w:val="a"/>
    <w:link w:val="a6"/>
    <w:uiPriority w:val="99"/>
    <w:semiHidden/>
    <w:unhideWhenUsed/>
    <w:rsid w:val="00821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21764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semiHidden/>
    <w:unhideWhenUsed/>
    <w:rsid w:val="00821764"/>
    <w:rPr>
      <w:color w:val="0000FF"/>
      <w:u w:val="single"/>
    </w:rPr>
  </w:style>
  <w:style w:type="character" w:customStyle="1" w:styleId="editsection">
    <w:name w:val="editsection"/>
    <w:basedOn w:val="a0"/>
    <w:rsid w:val="00821764"/>
  </w:style>
  <w:style w:type="character" w:styleId="a8">
    <w:name w:val="Placeholder Text"/>
    <w:basedOn w:val="a0"/>
    <w:uiPriority w:val="99"/>
    <w:semiHidden/>
    <w:rsid w:val="00055B5E"/>
    <w:rPr>
      <w:color w:val="808080"/>
    </w:rPr>
  </w:style>
  <w:style w:type="paragraph" w:styleId="a9">
    <w:name w:val="List Paragraph"/>
    <w:basedOn w:val="a"/>
    <w:uiPriority w:val="34"/>
    <w:qFormat/>
    <w:rsid w:val="00055B5E"/>
    <w:pPr>
      <w:ind w:left="720"/>
      <w:contextualSpacing/>
    </w:pPr>
  </w:style>
  <w:style w:type="paragraph" w:styleId="aa">
    <w:name w:val="Body Text"/>
    <w:basedOn w:val="a"/>
    <w:link w:val="ab"/>
    <w:rsid w:val="00116EF5"/>
    <w:pPr>
      <w:widowControl w:val="0"/>
      <w:suppressAutoHyphens/>
      <w:spacing w:after="120" w:line="240" w:lineRule="auto"/>
    </w:pPr>
    <w:rPr>
      <w:rFonts w:ascii="Times New Roman" w:eastAsia="Lucida Sans Unicode" w:hAnsi="Times New Roman" w:cs="Tahoma"/>
      <w:kern w:val="1"/>
      <w:sz w:val="24"/>
      <w:szCs w:val="24"/>
      <w:lang w:eastAsia="hi-IN" w:bidi="hi-IN"/>
    </w:rPr>
  </w:style>
  <w:style w:type="character" w:customStyle="1" w:styleId="ab">
    <w:name w:val="Основной текст Знак"/>
    <w:basedOn w:val="a0"/>
    <w:link w:val="aa"/>
    <w:rsid w:val="00116EF5"/>
    <w:rPr>
      <w:rFonts w:ascii="Times New Roman" w:eastAsia="Lucida Sans Unicode" w:hAnsi="Times New Roman" w:cs="Tahoma"/>
      <w:kern w:val="1"/>
      <w:sz w:val="24"/>
      <w:szCs w:val="24"/>
      <w:lang w:eastAsia="hi-I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17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21764"/>
    <w:pPr>
      <w:spacing w:after="0" w:line="240" w:lineRule="auto"/>
    </w:pPr>
  </w:style>
  <w:style w:type="paragraph" w:styleId="a4">
    <w:name w:val="Normal (Web)"/>
    <w:basedOn w:val="a"/>
    <w:uiPriority w:val="99"/>
    <w:semiHidden/>
    <w:unhideWhenUsed/>
    <w:rsid w:val="00821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uiPriority w:val="99"/>
    <w:rsid w:val="00821764"/>
  </w:style>
  <w:style w:type="character" w:customStyle="1" w:styleId="texhtml">
    <w:name w:val="texhtml"/>
    <w:basedOn w:val="a0"/>
    <w:rsid w:val="00821764"/>
  </w:style>
  <w:style w:type="paragraph" w:styleId="a5">
    <w:name w:val="Balloon Text"/>
    <w:basedOn w:val="a"/>
    <w:link w:val="a6"/>
    <w:uiPriority w:val="99"/>
    <w:semiHidden/>
    <w:unhideWhenUsed/>
    <w:rsid w:val="008217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21764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semiHidden/>
    <w:unhideWhenUsed/>
    <w:rsid w:val="00821764"/>
    <w:rPr>
      <w:color w:val="0000FF"/>
      <w:u w:val="single"/>
    </w:rPr>
  </w:style>
  <w:style w:type="character" w:customStyle="1" w:styleId="editsection">
    <w:name w:val="editsection"/>
    <w:basedOn w:val="a0"/>
    <w:rsid w:val="00821764"/>
  </w:style>
  <w:style w:type="character" w:styleId="a8">
    <w:name w:val="Placeholder Text"/>
    <w:basedOn w:val="a0"/>
    <w:uiPriority w:val="99"/>
    <w:semiHidden/>
    <w:rsid w:val="00055B5E"/>
    <w:rPr>
      <w:color w:val="808080"/>
    </w:rPr>
  </w:style>
  <w:style w:type="paragraph" w:styleId="a9">
    <w:name w:val="List Paragraph"/>
    <w:basedOn w:val="a"/>
    <w:uiPriority w:val="34"/>
    <w:qFormat/>
    <w:rsid w:val="00055B5E"/>
    <w:pPr>
      <w:ind w:left="720"/>
      <w:contextualSpacing/>
    </w:pPr>
  </w:style>
  <w:style w:type="paragraph" w:styleId="aa">
    <w:name w:val="Body Text"/>
    <w:basedOn w:val="a"/>
    <w:link w:val="ab"/>
    <w:rsid w:val="00116EF5"/>
    <w:pPr>
      <w:widowControl w:val="0"/>
      <w:suppressAutoHyphens/>
      <w:spacing w:after="120" w:line="240" w:lineRule="auto"/>
    </w:pPr>
    <w:rPr>
      <w:rFonts w:ascii="Times New Roman" w:eastAsia="Lucida Sans Unicode" w:hAnsi="Times New Roman" w:cs="Tahoma"/>
      <w:kern w:val="1"/>
      <w:sz w:val="24"/>
      <w:szCs w:val="24"/>
      <w:lang w:eastAsia="hi-IN" w:bidi="hi-IN"/>
    </w:rPr>
  </w:style>
  <w:style w:type="character" w:customStyle="1" w:styleId="ab">
    <w:name w:val="Основной текст Знак"/>
    <w:basedOn w:val="a0"/>
    <w:link w:val="aa"/>
    <w:rsid w:val="00116EF5"/>
    <w:rPr>
      <w:rFonts w:ascii="Times New Roman" w:eastAsia="Lucida Sans Unicode" w:hAnsi="Times New Roman" w:cs="Tahoma"/>
      <w:kern w:val="1"/>
      <w:sz w:val="24"/>
      <w:szCs w:val="24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08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71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10263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15842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7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uk.wikipedia.org/wiki/%D0%9E%D0%B1%D1%87%D0%B8%D1%81%D0%BB%D1%8E%D0%B2%D0%B0%D0%BB%D1%8C%D0%BD%D0%B0_%D0%BC%D0%B0%D1%82%D0%B5%D0%BC%D0%B0%D1%82%D0%B8%D0%BA%D0%B0" TargetMode="External"/><Relationship Id="rId18" Type="http://schemas.openxmlformats.org/officeDocument/2006/relationships/hyperlink" Target="http://uk.wikipedia.org/wiki/%D0%94%D0%B8%D1%84%D0%B5%D1%80%D0%B5%D0%BD%D1%86%D1%96%D0%B9%D0%BE%D0%B2%D0%BD%D0%B0_%D1%84%D1%83%D0%BD%D0%BA%D1%86%D1%96%D1%8F" TargetMode="External"/><Relationship Id="rId26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hyperlink" Target="http://uk.wikipedia.org/wiki/%D0%A0%D1%8F%D0%B4_%D0%A2%D0%B5%D0%B9%D0%BB%D0%BE%D1%80%D0%B0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://uk.wikipedia.org/wiki/%D0%A7%D0%B8%D1%81%D0%B5%D0%BB%D1%8C%D0%BD%D1%96_%D0%BC%D0%B5%D1%82%D0%BE%D0%B4%D0%B8" TargetMode="External"/><Relationship Id="rId17" Type="http://schemas.openxmlformats.org/officeDocument/2006/relationships/hyperlink" Target="http://uk.wikipedia.org/wiki/%D0%9E%D0%BA%D1%96%D0%BB" TargetMode="External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://uk.wikipedia.org/wiki/%D0%9A%D0%BE%D0%BC%D0%BF%D0%BB%D0%B5%D0%BA%D1%81%D0%BD%D1%96_%D1%87%D0%B8%D1%81%D0%BB%D0%B0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uk.wikipedia.org/wiki/%D0%86%D1%82%D0%B5%D1%80%D0%B0%D1%86%D1%96%D1%8F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hyperlink" Target="http://uk.wikipedia.org/wiki/%D0%9B%D1%96%D0%BD%D1%96%D0%B9%D0%BD%D0%B0_%D1%84%D1%83%D0%BD%D0%BA%D1%86%D1%96%D1%8F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image" Target="media/image5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uk.wikipedia.org/wiki/%D0%90%D0%BB%D0%B3%D0%B5%D0%B1%D1%80%D0%B0%D1%97%D1%87%D0%BD%D0%B5_%D1%80%D1%96%D0%B2%D0%BD%D1%8F%D0%BD%D0%BD%D1%8F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uk.wikipedia.org/wiki/%D0%9D%D0%B5%D0%BF%D0%B5%D1%80%D0%B5%D1%80%D0%B2%D0%BD%D0%B0_%D1%84%D1%83%D0%BD%D0%BA%D1%86%D1%96%D1%8F" TargetMode="External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971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MnemoniK</dc:creator>
  <cp:lastModifiedBy>MnemoniK</cp:lastModifiedBy>
  <cp:revision>4</cp:revision>
  <dcterms:created xsi:type="dcterms:W3CDTF">2017-11-27T07:51:00Z</dcterms:created>
  <dcterms:modified xsi:type="dcterms:W3CDTF">2017-11-27T08:10:00Z</dcterms:modified>
</cp:coreProperties>
</file>